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C0" w:rsidRDefault="003D52C0" w:rsidP="003D52C0">
      <w:pPr>
        <w:pStyle w:val="3"/>
        <w:framePr w:w="9910" w:wrap="around" w:x="1518" w:y="1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2C0" w:rsidRDefault="003D52C0" w:rsidP="003D52C0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3D52C0" w:rsidRPr="00C4332D" w:rsidRDefault="003D52C0" w:rsidP="003D52C0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3D52C0" w:rsidRPr="00C4332D" w:rsidRDefault="003D52C0" w:rsidP="003D52C0">
      <w:pPr>
        <w:pStyle w:val="1"/>
        <w:keepNext w:val="0"/>
        <w:framePr w:w="9910" w:wrap="around" w:x="1518" w:y="1"/>
        <w:widowControl w:val="0"/>
        <w:rPr>
          <w:rFonts w:ascii="Arial" w:hAnsi="Arial" w:cs="Arial"/>
          <w:szCs w:val="28"/>
        </w:rPr>
      </w:pPr>
    </w:p>
    <w:p w:rsidR="003D52C0" w:rsidRPr="006A0457" w:rsidRDefault="003D52C0" w:rsidP="003D52C0">
      <w:pPr>
        <w:pStyle w:val="1"/>
        <w:keepNext w:val="0"/>
        <w:framePr w:w="9910" w:wrap="around" w:x="1518" w:y="1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D52C0" w:rsidRPr="005009C6" w:rsidRDefault="003D52C0" w:rsidP="003D52C0">
      <w:pPr>
        <w:framePr w:w="9910" w:h="1873" w:hSpace="180" w:wrap="around" w:vAnchor="text" w:hAnchor="page" w:x="1518" w:y="1"/>
        <w:widowControl w:val="0"/>
        <w:spacing w:after="0"/>
        <w:jc w:val="center"/>
        <w:rPr>
          <w:b/>
          <w:sz w:val="16"/>
          <w:szCs w:val="16"/>
        </w:rPr>
      </w:pPr>
    </w:p>
    <w:p w:rsidR="003D52C0" w:rsidRDefault="003D52C0" w:rsidP="003D52C0">
      <w:pPr>
        <w:framePr w:w="9910" w:h="1873" w:hSpace="180" w:wrap="around" w:vAnchor="text" w:hAnchor="page" w:x="1518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D52C0" w:rsidRDefault="00DD14BC" w:rsidP="003D52C0">
      <w:pPr>
        <w:rPr>
          <w:rFonts w:ascii="Times New Roman" w:hAnsi="Times New Roman"/>
        </w:rPr>
      </w:pPr>
      <w:r>
        <w:rPr>
          <w:rFonts w:ascii="Times New Roman" w:hAnsi="Times New Roman"/>
        </w:rPr>
        <w:t>06.10.2025</w:t>
      </w:r>
      <w:r w:rsidR="003D52C0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="003D52C0">
        <w:rPr>
          <w:rFonts w:ascii="Times New Roman" w:hAnsi="Times New Roman"/>
        </w:rPr>
        <w:t xml:space="preserve">          №  </w:t>
      </w:r>
      <w:r>
        <w:rPr>
          <w:rFonts w:ascii="Times New Roman" w:hAnsi="Times New Roman"/>
        </w:rPr>
        <w:t>1855</w:t>
      </w:r>
    </w:p>
    <w:p w:rsidR="003D52C0" w:rsidRPr="005E4ED6" w:rsidRDefault="003D52C0" w:rsidP="003D52C0">
      <w:pPr>
        <w:jc w:val="center"/>
        <w:rPr>
          <w:b/>
        </w:rPr>
      </w:pPr>
      <w:r w:rsidRPr="005E4ED6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5E4ED6">
        <w:rPr>
          <w:rFonts w:ascii="Times New Roman" w:hAnsi="Times New Roman"/>
          <w:b/>
        </w:rPr>
        <w:t>Железногорск</w:t>
      </w: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Pr="00B85A9D" w:rsidRDefault="003D52C0" w:rsidP="003D5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85A9D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  <w:proofErr w:type="gramStart"/>
      <w:r w:rsidRPr="00B85A9D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B85A9D">
        <w:rPr>
          <w:rFonts w:ascii="Times New Roman" w:hAnsi="Times New Roman" w:cs="Times New Roman"/>
          <w:sz w:val="27"/>
          <w:szCs w:val="27"/>
        </w:rPr>
        <w:t xml:space="preserve"> ЗАТО г. Железногорск от 23.01.2023 № 64 «Об утверждении Административного регламента Администрации ЗАТО г. Железногорск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 </w:t>
      </w:r>
    </w:p>
    <w:p w:rsidR="003D52C0" w:rsidRPr="00FA28E0" w:rsidRDefault="003D52C0" w:rsidP="003D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D52C0" w:rsidRPr="00A8094D" w:rsidRDefault="003D52C0" w:rsidP="003D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8094D">
        <w:rPr>
          <w:rFonts w:ascii="Times New Roman" w:hAnsi="Times New Roman" w:cs="Times New Roman"/>
          <w:sz w:val="27"/>
          <w:szCs w:val="27"/>
        </w:rPr>
        <w:t xml:space="preserve">Руководствуясь Налоговым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A8094D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от 27.07.2010 № 210-ФЗ «Об организации предоставления государственных и муниципальных услуг», </w:t>
      </w:r>
      <w:hyperlink r:id="rId8" w:history="1">
        <w:r w:rsidRPr="00A8094D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Российской Федерации от 04.07.1991 № 1541-1 «О приватизации жилищного фонда в Российской</w:t>
      </w:r>
      <w:proofErr w:type="gramEnd"/>
      <w:r w:rsidRPr="00A8094D">
        <w:rPr>
          <w:rFonts w:ascii="Times New Roman" w:hAnsi="Times New Roman" w:cs="Times New Roman"/>
          <w:sz w:val="27"/>
          <w:szCs w:val="27"/>
        </w:rPr>
        <w:t xml:space="preserve"> Федерации», </w:t>
      </w:r>
      <w:hyperlink r:id="rId9" w:history="1">
        <w:r w:rsidRPr="00A8094D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8094D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A8094D">
        <w:rPr>
          <w:rFonts w:ascii="Times New Roman" w:hAnsi="Times New Roman" w:cs="Times New Roman"/>
          <w:sz w:val="27"/>
          <w:szCs w:val="27"/>
        </w:rPr>
        <w:t xml:space="preserve">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услуг», </w:t>
      </w:r>
      <w:hyperlink r:id="rId10" w:history="1">
        <w:r w:rsidRPr="00A8094D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A8094D">
        <w:rPr>
          <w:rFonts w:ascii="Times New Roman" w:hAnsi="Times New Roman" w:cs="Times New Roman"/>
          <w:sz w:val="27"/>
          <w:szCs w:val="27"/>
        </w:rPr>
        <w:t xml:space="preserve"> ЗАТО Железногорск, </w:t>
      </w:r>
    </w:p>
    <w:p w:rsidR="003D52C0" w:rsidRDefault="003D52C0" w:rsidP="003D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Default="003D52C0" w:rsidP="003D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52C0" w:rsidRDefault="003D52C0" w:rsidP="003D5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 w:rsidRPr="00B85A9D">
        <w:rPr>
          <w:rFonts w:ascii="Times New Roman" w:hAnsi="Times New Roman" w:cs="Times New Roman"/>
          <w:sz w:val="27"/>
          <w:szCs w:val="27"/>
        </w:rPr>
        <w:t>от 23.01.2023 № 64 «Об утверждении Административного регламента Администрации ЗАТО г. Железногорск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>
        <w:rPr>
          <w:rFonts w:ascii="Times New Roman" w:hAnsi="Times New Roman" w:cs="Times New Roman"/>
          <w:sz w:val="27"/>
          <w:szCs w:val="27"/>
        </w:rPr>
        <w:t xml:space="preserve">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D52C0" w:rsidRDefault="003D52C0" w:rsidP="003D52C0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005F5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Часть 2 Административного регламента дополнить пунктом 2.8.13 следующего содержания:</w:t>
      </w:r>
    </w:p>
    <w:p w:rsidR="003D52C0" w:rsidRDefault="003D52C0" w:rsidP="003D52C0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«квитанцию об уплате государственной пошлины за регистрацию перехода права собственности, размер которой установлен абзацем третьим </w:t>
      </w:r>
      <w:r>
        <w:rPr>
          <w:rFonts w:ascii="Times New Roman" w:hAnsi="Times New Roman"/>
          <w:sz w:val="28"/>
          <w:szCs w:val="28"/>
        </w:rPr>
        <w:lastRenderedPageBreak/>
        <w:t>подпункта 22 пункта 1 статьи 333.33 Налогового кодекса Российской Федерации.</w:t>
      </w:r>
    </w:p>
    <w:p w:rsidR="003D52C0" w:rsidRDefault="003D52C0" w:rsidP="003D52C0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уплаты государственной пошлины освобождаются граждане, указанные в пунктах 15, 20 части 1 статьи 333.35 Налогового кодекса Российской Федерации».</w:t>
      </w:r>
    </w:p>
    <w:p w:rsidR="003D52C0" w:rsidRPr="00FA28E0" w:rsidRDefault="003D52C0" w:rsidP="003D52C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2.</w:t>
      </w:r>
      <w:r w:rsidRPr="00FA28E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 xml:space="preserve">Отделу управления проектами и документационного, организационного обеспечения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 xml:space="preserve">деятельности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ЗАТО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г. Железногорск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FA28E0">
        <w:rPr>
          <w:rFonts w:ascii="Times New Roman" w:hAnsi="Times New Roman" w:cs="Times New Roman"/>
          <w:sz w:val="27"/>
          <w:szCs w:val="27"/>
        </w:rPr>
        <w:t xml:space="preserve">(В.Г. </w:t>
      </w:r>
      <w:proofErr w:type="spellStart"/>
      <w:r w:rsidRPr="00FA28E0">
        <w:rPr>
          <w:rFonts w:ascii="Times New Roman" w:hAnsi="Times New Roman" w:cs="Times New Roman"/>
          <w:sz w:val="27"/>
          <w:szCs w:val="27"/>
        </w:rPr>
        <w:t>Винокурова</w:t>
      </w:r>
      <w:proofErr w:type="spellEnd"/>
      <w:r w:rsidRPr="00FA28E0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D52C0" w:rsidRPr="00FA28E0" w:rsidRDefault="003D52C0" w:rsidP="003D52C0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 xml:space="preserve">3. Отделу общественных связей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ЗАТО г. 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3D52C0" w:rsidRPr="00FA28E0" w:rsidRDefault="003D52C0" w:rsidP="003D5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 xml:space="preserve">4. Контроль над исполнением настоящего постановления возложить на первого заместителя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Главы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ЗАТО г. Железногорск по жилищно-коммунальному хозяйству Р.И. Вычужанина.</w:t>
      </w:r>
    </w:p>
    <w:p w:rsidR="003D52C0" w:rsidRPr="00FA28E0" w:rsidRDefault="003D52C0" w:rsidP="003D5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Pr="00A84367">
          <w:rPr>
            <w:rStyle w:val="a8"/>
            <w:rFonts w:ascii="Times New Roman" w:hAnsi="Times New Roman" w:cs="Times New Roman"/>
            <w:sz w:val="27"/>
            <w:szCs w:val="27"/>
          </w:rPr>
          <w:t>http://www.gig26.ru</w:t>
        </w:r>
      </w:hyperlink>
      <w:r>
        <w:rPr>
          <w:rFonts w:ascii="Times New Roman" w:hAnsi="Times New Roman" w:cs="Times New Roman"/>
          <w:sz w:val="27"/>
          <w:szCs w:val="27"/>
        </w:rPr>
        <w:t>), его действия распространяются на правоотношения, возникшие с 31.08.2025.</w:t>
      </w:r>
    </w:p>
    <w:p w:rsidR="003D52C0" w:rsidRDefault="003D52C0" w:rsidP="003D5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EDD" w:rsidRDefault="00474EDD" w:rsidP="003D5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A20" w:rsidRDefault="00474EDD" w:rsidP="003D52C0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3D52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D52C0">
        <w:rPr>
          <w:rFonts w:ascii="Times New Roman" w:hAnsi="Times New Roman" w:cs="Times New Roman"/>
          <w:sz w:val="28"/>
          <w:szCs w:val="28"/>
        </w:rPr>
        <w:t xml:space="preserve"> </w:t>
      </w:r>
      <w:r w:rsidR="003D52C0" w:rsidRPr="000666CF">
        <w:rPr>
          <w:rFonts w:ascii="Times New Roman" w:hAnsi="Times New Roman" w:cs="Times New Roman"/>
          <w:sz w:val="28"/>
          <w:szCs w:val="28"/>
        </w:rPr>
        <w:t>ЗАТО г.</w:t>
      </w:r>
      <w:r w:rsidR="003D52C0">
        <w:rPr>
          <w:rFonts w:ascii="Times New Roman" w:hAnsi="Times New Roman" w:cs="Times New Roman"/>
          <w:sz w:val="28"/>
          <w:szCs w:val="28"/>
        </w:rPr>
        <w:t> </w:t>
      </w:r>
      <w:r w:rsidR="003D52C0" w:rsidRPr="000666CF">
        <w:rPr>
          <w:rFonts w:ascii="Times New Roman" w:hAnsi="Times New Roman" w:cs="Times New Roman"/>
          <w:sz w:val="28"/>
          <w:szCs w:val="28"/>
        </w:rPr>
        <w:t xml:space="preserve">Железногорск  </w:t>
      </w:r>
      <w:r w:rsidR="003D52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52C0" w:rsidRPr="00132855">
        <w:rPr>
          <w:rFonts w:ascii="Times New Roman" w:hAnsi="Times New Roman" w:cs="Times New Roman"/>
          <w:sz w:val="28"/>
          <w:szCs w:val="28"/>
        </w:rPr>
        <w:t xml:space="preserve"> </w:t>
      </w:r>
      <w:r w:rsidR="003D52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Д.М. Чернятин</w:t>
      </w:r>
      <w:r w:rsidR="003D52C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97A20" w:rsidSect="00297A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95" w:rsidRDefault="00167195" w:rsidP="005063A7">
      <w:pPr>
        <w:spacing w:after="0" w:line="240" w:lineRule="auto"/>
      </w:pPr>
      <w:r>
        <w:separator/>
      </w:r>
    </w:p>
  </w:endnote>
  <w:endnote w:type="continuationSeparator" w:id="0">
    <w:p w:rsidR="00167195" w:rsidRDefault="00167195" w:rsidP="0050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9D" w:rsidRDefault="00167195" w:rsidP="00491961">
    <w:pPr>
      <w:pStyle w:val="a5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9D" w:rsidRDefault="00167195">
    <w:pPr>
      <w:pStyle w:val="a5"/>
      <w:jc w:val="center"/>
    </w:pPr>
  </w:p>
  <w:p w:rsidR="00B85A9D" w:rsidRDefault="001671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95" w:rsidRDefault="00167195" w:rsidP="005063A7">
      <w:pPr>
        <w:spacing w:after="0" w:line="240" w:lineRule="auto"/>
      </w:pPr>
      <w:r>
        <w:separator/>
      </w:r>
    </w:p>
  </w:footnote>
  <w:footnote w:type="continuationSeparator" w:id="0">
    <w:p w:rsidR="00167195" w:rsidRDefault="00167195" w:rsidP="0050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9D" w:rsidRDefault="00167195">
    <w:pPr>
      <w:pStyle w:val="a3"/>
      <w:jc w:val="center"/>
    </w:pPr>
  </w:p>
  <w:p w:rsidR="00B85A9D" w:rsidRDefault="00167195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16"/>
      <w:docPartObj>
        <w:docPartGallery w:val="Page Numbers (Top of Page)"/>
        <w:docPartUnique/>
      </w:docPartObj>
    </w:sdtPr>
    <w:sdtContent>
      <w:p w:rsidR="00B85A9D" w:rsidRDefault="007C2762">
        <w:pPr>
          <w:pStyle w:val="a3"/>
          <w:jc w:val="center"/>
        </w:pPr>
        <w:r>
          <w:fldChar w:fldCharType="begin"/>
        </w:r>
        <w:r w:rsidR="003D52C0">
          <w:instrText xml:space="preserve"> PAGE   \* MERGEFORMAT </w:instrText>
        </w:r>
        <w:r>
          <w:fldChar w:fldCharType="separate"/>
        </w:r>
        <w:r w:rsidR="003D52C0">
          <w:rPr>
            <w:noProof/>
          </w:rPr>
          <w:t>1</w:t>
        </w:r>
        <w:r>
          <w:fldChar w:fldCharType="end"/>
        </w:r>
      </w:p>
    </w:sdtContent>
  </w:sdt>
  <w:p w:rsidR="00B85A9D" w:rsidRPr="000A03C8" w:rsidRDefault="00167195" w:rsidP="00491961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2C0"/>
    <w:rsid w:val="00167195"/>
    <w:rsid w:val="002510DA"/>
    <w:rsid w:val="00297A20"/>
    <w:rsid w:val="003D52C0"/>
    <w:rsid w:val="00474EDD"/>
    <w:rsid w:val="005063A7"/>
    <w:rsid w:val="00523279"/>
    <w:rsid w:val="006E6F04"/>
    <w:rsid w:val="007C2762"/>
    <w:rsid w:val="00BE4C18"/>
    <w:rsid w:val="00DD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C0"/>
  </w:style>
  <w:style w:type="paragraph" w:styleId="1">
    <w:name w:val="heading 1"/>
    <w:basedOn w:val="a"/>
    <w:next w:val="a"/>
    <w:link w:val="10"/>
    <w:qFormat/>
    <w:rsid w:val="003D52C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2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D52C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D52C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2C0"/>
  </w:style>
  <w:style w:type="paragraph" w:styleId="a5">
    <w:name w:val="footer"/>
    <w:basedOn w:val="a"/>
    <w:link w:val="a6"/>
    <w:uiPriority w:val="99"/>
    <w:unhideWhenUsed/>
    <w:rsid w:val="003D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2C0"/>
  </w:style>
  <w:style w:type="paragraph" w:styleId="a7">
    <w:name w:val="List Paragraph"/>
    <w:basedOn w:val="a"/>
    <w:uiPriority w:val="34"/>
    <w:qFormat/>
    <w:rsid w:val="003D52C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52C0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3D52C0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16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6&amp;dst=10009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ig26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23&amp;n=3452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23&amp;n=286834&amp;dst=1000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lychagina</dc:creator>
  <cp:keywords/>
  <dc:description/>
  <cp:lastModifiedBy>lychagina</cp:lastModifiedBy>
  <cp:revision>6</cp:revision>
  <cp:lastPrinted>2025-10-02T04:32:00Z</cp:lastPrinted>
  <dcterms:created xsi:type="dcterms:W3CDTF">2025-08-14T10:28:00Z</dcterms:created>
  <dcterms:modified xsi:type="dcterms:W3CDTF">2025-10-08T07:58:00Z</dcterms:modified>
</cp:coreProperties>
</file>